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65" w:rsidRPr="007114CC" w:rsidRDefault="00F86A78" w:rsidP="007114CC">
      <w:pPr>
        <w:spacing w:after="0"/>
        <w:jc w:val="center"/>
        <w:rPr>
          <w:b/>
        </w:rPr>
      </w:pPr>
      <w:r w:rsidRPr="007114CC">
        <w:rPr>
          <w:b/>
        </w:rPr>
        <w:t>Контрольная работа №1</w:t>
      </w:r>
    </w:p>
    <w:p w:rsidR="007114CC" w:rsidRPr="007114CC" w:rsidRDefault="007114CC" w:rsidP="007114CC">
      <w:pPr>
        <w:spacing w:after="0"/>
        <w:jc w:val="center"/>
        <w:rPr>
          <w:b/>
        </w:rPr>
      </w:pPr>
      <w:r w:rsidRPr="007114CC">
        <w:rPr>
          <w:b/>
        </w:rPr>
        <w:t>Вариант 1</w:t>
      </w:r>
    </w:p>
    <w:p w:rsidR="00F86A78" w:rsidRPr="007114CC" w:rsidRDefault="00F86A78" w:rsidP="007114CC">
      <w:pPr>
        <w:spacing w:after="0"/>
        <w:jc w:val="both"/>
        <w:rPr>
          <w:i/>
        </w:rPr>
      </w:pPr>
      <w:r w:rsidRPr="007114CC">
        <w:rPr>
          <w:i/>
        </w:rPr>
        <w:t xml:space="preserve">Решите предложенные задачи. </w:t>
      </w:r>
      <w:proofErr w:type="gramStart"/>
      <w:r w:rsidRPr="007114CC">
        <w:rPr>
          <w:i/>
        </w:rPr>
        <w:t>За каждую задачу выставляется не более 1 балла. 1 балл – задача решена полностью, правильно, представлено подробное решение; 0.75 балла – задача решена полностью, правильно, тем не менее, присутствуют мелкие недочеты (например, представленное решение недостаточно подробно, имеются арифметические огрехи); 0.5 балла – задача решена не полностью, имеются вычислительные ошибки в начале решения задачи, либо решение записано фрагментарно, без необходимых комментариев;</w:t>
      </w:r>
      <w:proofErr w:type="gramEnd"/>
      <w:r w:rsidRPr="007114CC">
        <w:rPr>
          <w:i/>
        </w:rPr>
        <w:t xml:space="preserve"> 0.25 балла – задача решена с грубыми недочетами и ошибками, представлены только (верные) идеи решения, либо ход решения практически не представлен; 0 – задача не решена либо решена в корне не верно.</w:t>
      </w:r>
    </w:p>
    <w:p w:rsidR="00F86A78" w:rsidRPr="00F86A78" w:rsidRDefault="00F86A78" w:rsidP="007114CC">
      <w:pPr>
        <w:pStyle w:val="a3"/>
        <w:numPr>
          <w:ilvl w:val="0"/>
          <w:numId w:val="2"/>
        </w:numPr>
        <w:spacing w:after="0"/>
        <w:jc w:val="both"/>
      </w:pPr>
      <w:r>
        <w:t xml:space="preserve">Доказать утверждение методом математической индукции: </w:t>
      </w:r>
      <w:r w:rsidRPr="007E6E52">
        <w:rPr>
          <w:position w:val="-10"/>
          <w:sz w:val="20"/>
          <w:szCs w:val="20"/>
        </w:rPr>
        <w:object w:dxaOrig="26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6pt;height:18.4pt" o:ole="">
            <v:imagedata r:id="rId5" o:title=""/>
          </v:shape>
          <o:OLEObject Type="Embed" ProgID="Equation.3" ShapeID="_x0000_i1025" DrawAspect="Content" ObjectID="_1584986725" r:id="rId6"/>
        </w:object>
      </w:r>
    </w:p>
    <w:p w:rsidR="00F86A78" w:rsidRPr="007114CC" w:rsidRDefault="00F86A78" w:rsidP="007114CC">
      <w:pPr>
        <w:pStyle w:val="a3"/>
        <w:numPr>
          <w:ilvl w:val="0"/>
          <w:numId w:val="2"/>
        </w:numPr>
        <w:spacing w:after="0"/>
        <w:jc w:val="both"/>
      </w:pPr>
      <w:r>
        <w:rPr>
          <w:sz w:val="20"/>
          <w:szCs w:val="20"/>
        </w:rPr>
        <w:t xml:space="preserve">Определите свойства отношения </w:t>
      </w:r>
      <w:r>
        <w:rPr>
          <w:sz w:val="20"/>
          <w:szCs w:val="20"/>
          <w:lang w:val="en-US"/>
        </w:rPr>
        <w:t>R</w:t>
      </w:r>
      <w:r>
        <w:rPr>
          <w:sz w:val="20"/>
          <w:szCs w:val="20"/>
        </w:rPr>
        <w:t xml:space="preserve">, заданного на множестве </w:t>
      </w:r>
      <w:r>
        <w:rPr>
          <w:sz w:val="20"/>
          <w:szCs w:val="20"/>
          <w:lang w:val="en-US"/>
        </w:rPr>
        <w:t>M</w:t>
      </w:r>
      <w:r>
        <w:rPr>
          <w:sz w:val="20"/>
          <w:szCs w:val="20"/>
        </w:rPr>
        <w:t>, если</w:t>
      </w:r>
      <w:r w:rsidR="007114CC">
        <w:rPr>
          <w:sz w:val="20"/>
          <w:szCs w:val="20"/>
        </w:rPr>
        <w:t xml:space="preserve"> </w:t>
      </w:r>
      <w:r w:rsidR="007114CC">
        <w:rPr>
          <w:sz w:val="20"/>
          <w:szCs w:val="20"/>
          <w:lang w:val="en-US"/>
        </w:rPr>
        <w:t>R</w:t>
      </w:r>
      <w:r w:rsidR="007114CC" w:rsidRPr="007114CC">
        <w:rPr>
          <w:sz w:val="20"/>
          <w:szCs w:val="20"/>
        </w:rPr>
        <w:t>=”</w:t>
      </w:r>
      <w:r w:rsidR="007114CC">
        <w:rPr>
          <w:sz w:val="20"/>
          <w:szCs w:val="20"/>
        </w:rPr>
        <w:t>иметь один и тот же остаток от деления на 5</w:t>
      </w:r>
      <w:r w:rsidR="007114CC" w:rsidRPr="007114CC">
        <w:rPr>
          <w:sz w:val="20"/>
          <w:szCs w:val="20"/>
        </w:rPr>
        <w:t>”</w:t>
      </w:r>
      <w:r w:rsidR="007114CC">
        <w:rPr>
          <w:sz w:val="20"/>
          <w:szCs w:val="20"/>
        </w:rPr>
        <w:t xml:space="preserve">, </w:t>
      </w:r>
      <w:r w:rsidR="007114CC">
        <w:rPr>
          <w:sz w:val="20"/>
          <w:szCs w:val="20"/>
          <w:lang w:val="en-US"/>
        </w:rPr>
        <w:t>M</w:t>
      </w:r>
      <w:r w:rsidR="007114CC">
        <w:rPr>
          <w:sz w:val="20"/>
          <w:szCs w:val="20"/>
        </w:rPr>
        <w:t xml:space="preserve"> – множество натуральных чисел.</w:t>
      </w:r>
    </w:p>
    <w:p w:rsidR="007114CC" w:rsidRPr="007114CC" w:rsidRDefault="007114CC" w:rsidP="007114CC">
      <w:pPr>
        <w:pStyle w:val="a3"/>
        <w:numPr>
          <w:ilvl w:val="0"/>
          <w:numId w:val="2"/>
        </w:numPr>
        <w:spacing w:after="0"/>
        <w:jc w:val="both"/>
      </w:pPr>
      <w:r>
        <w:rPr>
          <w:sz w:val="20"/>
          <w:szCs w:val="20"/>
        </w:rPr>
        <w:t>В теплице посадили в 2 ряда разные сорта орхидей. Цветы одного сорта разместили на расстоянии 15 см между растениями, а другого – на 18 см. Через какое расстояние орхидеи двух сортов окажутся рядом?</w:t>
      </w:r>
    </w:p>
    <w:p w:rsidR="007114CC" w:rsidRPr="007114CC" w:rsidRDefault="007114CC" w:rsidP="007114CC">
      <w:pPr>
        <w:pStyle w:val="a3"/>
        <w:numPr>
          <w:ilvl w:val="0"/>
          <w:numId w:val="2"/>
        </w:numPr>
        <w:spacing w:after="0"/>
        <w:jc w:val="both"/>
      </w:pPr>
      <w:r>
        <w:rPr>
          <w:sz w:val="20"/>
          <w:szCs w:val="20"/>
        </w:rPr>
        <w:t xml:space="preserve">Доказать, что при любом натуральном </w:t>
      </w: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 xml:space="preserve"> </w:t>
      </w:r>
      <w:r w:rsidRPr="007114CC">
        <w:rPr>
          <w:position w:val="-12"/>
          <w:sz w:val="20"/>
          <w:szCs w:val="20"/>
        </w:rPr>
        <w:object w:dxaOrig="1780" w:dyaOrig="340">
          <v:shape id="_x0000_i1026" type="#_x0000_t75" style="width:88.75pt;height:16.75pt" o:ole="">
            <v:imagedata r:id="rId7" o:title=""/>
          </v:shape>
          <o:OLEObject Type="Embed" ProgID="Equation.DSMT4" ShapeID="_x0000_i1026" DrawAspect="Content" ObjectID="_1584986726" r:id="rId8"/>
        </w:object>
      </w:r>
      <w:r>
        <w:rPr>
          <w:sz w:val="20"/>
          <w:szCs w:val="20"/>
        </w:rPr>
        <w:t>.</w:t>
      </w:r>
    </w:p>
    <w:p w:rsidR="007114CC" w:rsidRPr="007114CC" w:rsidRDefault="007114CC" w:rsidP="007114CC">
      <w:pPr>
        <w:pStyle w:val="a3"/>
        <w:numPr>
          <w:ilvl w:val="0"/>
          <w:numId w:val="2"/>
        </w:numPr>
        <w:spacing w:after="0"/>
        <w:jc w:val="both"/>
      </w:pPr>
      <w:r>
        <w:rPr>
          <w:sz w:val="20"/>
          <w:szCs w:val="20"/>
        </w:rPr>
        <w:t>Используя теоремы о НОД и НОК (</w:t>
      </w:r>
      <w:proofErr w:type="gramStart"/>
      <w:r>
        <w:rPr>
          <w:sz w:val="20"/>
          <w:szCs w:val="20"/>
        </w:rPr>
        <w:t>см</w:t>
      </w:r>
      <w:proofErr w:type="gramEnd"/>
      <w:r>
        <w:rPr>
          <w:sz w:val="20"/>
          <w:szCs w:val="20"/>
        </w:rPr>
        <w:t>. лекцию о простых числах), определить НОД и НОК пары чисел 78000 и 990012.</w:t>
      </w:r>
    </w:p>
    <w:p w:rsidR="007114CC" w:rsidRDefault="007114CC" w:rsidP="007114CC">
      <w:pPr>
        <w:spacing w:after="0"/>
        <w:jc w:val="both"/>
      </w:pPr>
      <w:r>
        <w:t>________________________________________________________________________________</w:t>
      </w:r>
    </w:p>
    <w:p w:rsidR="007114CC" w:rsidRDefault="007114CC" w:rsidP="007114CC">
      <w:pPr>
        <w:spacing w:after="0"/>
        <w:jc w:val="both"/>
      </w:pPr>
    </w:p>
    <w:p w:rsidR="007114CC" w:rsidRPr="007114CC" w:rsidRDefault="007114CC" w:rsidP="007114CC">
      <w:pPr>
        <w:spacing w:after="0"/>
        <w:jc w:val="center"/>
        <w:rPr>
          <w:b/>
        </w:rPr>
      </w:pPr>
      <w:r w:rsidRPr="007114CC">
        <w:rPr>
          <w:b/>
        </w:rPr>
        <w:t>Контрольная работа №1</w:t>
      </w:r>
    </w:p>
    <w:p w:rsidR="007114CC" w:rsidRPr="007114CC" w:rsidRDefault="007114CC" w:rsidP="007114CC">
      <w:pPr>
        <w:spacing w:after="0"/>
        <w:jc w:val="center"/>
        <w:rPr>
          <w:b/>
        </w:rPr>
      </w:pPr>
      <w:r w:rsidRPr="007114CC">
        <w:rPr>
          <w:b/>
        </w:rPr>
        <w:t xml:space="preserve">Вариант </w:t>
      </w:r>
      <w:r>
        <w:rPr>
          <w:b/>
        </w:rPr>
        <w:t>2</w:t>
      </w:r>
    </w:p>
    <w:p w:rsidR="007114CC" w:rsidRPr="007114CC" w:rsidRDefault="007114CC" w:rsidP="007114CC">
      <w:pPr>
        <w:spacing w:after="0"/>
        <w:jc w:val="both"/>
        <w:rPr>
          <w:i/>
        </w:rPr>
      </w:pPr>
      <w:r w:rsidRPr="007114CC">
        <w:rPr>
          <w:i/>
        </w:rPr>
        <w:t xml:space="preserve">Решите предложенные задачи. </w:t>
      </w:r>
      <w:proofErr w:type="gramStart"/>
      <w:r w:rsidRPr="007114CC">
        <w:rPr>
          <w:i/>
        </w:rPr>
        <w:t>За каждую задачу выставляется не более 1 балла. 1 балл – задача решена полностью, правильно, представлено подробное решение; 0.75 балла – задача решена полностью, правильно, тем не менее, присутствуют мелкие недочеты (например, представленное решение недостаточно подробно, имеются арифметические огрехи); 0.5 балла – задача решена не полностью, имеются вычислительные ошибки в начале решения задачи, либо решение записано фрагментарно, без необходимых комментариев;</w:t>
      </w:r>
      <w:proofErr w:type="gramEnd"/>
      <w:r w:rsidRPr="007114CC">
        <w:rPr>
          <w:i/>
        </w:rPr>
        <w:t xml:space="preserve"> 0.25 балла – задача решена с грубыми недочетами и ошибками, представлены только (верные) идеи решения, либо ход решения практически не представлен; 0 – задача не решена либо решена в корне не верно.</w:t>
      </w:r>
    </w:p>
    <w:p w:rsidR="007114CC" w:rsidRPr="00F86A78" w:rsidRDefault="007114CC" w:rsidP="007114CC">
      <w:pPr>
        <w:pStyle w:val="a3"/>
        <w:numPr>
          <w:ilvl w:val="0"/>
          <w:numId w:val="3"/>
        </w:numPr>
        <w:spacing w:after="0"/>
        <w:jc w:val="both"/>
      </w:pPr>
      <w:r>
        <w:t xml:space="preserve">Доказать утверждение методом математической индукции: </w:t>
      </w:r>
      <w:r w:rsidRPr="007E6E52">
        <w:rPr>
          <w:position w:val="-24"/>
          <w:sz w:val="20"/>
          <w:szCs w:val="20"/>
        </w:rPr>
        <w:object w:dxaOrig="2760" w:dyaOrig="660">
          <v:shape id="_x0000_i1027" type="#_x0000_t75" style="width:138.15pt;height:32.65pt" o:ole="">
            <v:imagedata r:id="rId9" o:title=""/>
          </v:shape>
          <o:OLEObject Type="Embed" ProgID="Equation.3" ShapeID="_x0000_i1027" DrawAspect="Content" ObjectID="_1584986727" r:id="rId10"/>
        </w:object>
      </w:r>
    </w:p>
    <w:p w:rsidR="007114CC" w:rsidRPr="007114CC" w:rsidRDefault="007114CC" w:rsidP="007114CC">
      <w:pPr>
        <w:pStyle w:val="a3"/>
        <w:numPr>
          <w:ilvl w:val="0"/>
          <w:numId w:val="3"/>
        </w:numPr>
        <w:spacing w:after="0"/>
        <w:jc w:val="both"/>
      </w:pPr>
      <w:r>
        <w:rPr>
          <w:sz w:val="20"/>
          <w:szCs w:val="20"/>
        </w:rPr>
        <w:t xml:space="preserve">Определите свойства отношения </w:t>
      </w:r>
      <w:r>
        <w:rPr>
          <w:sz w:val="20"/>
          <w:szCs w:val="20"/>
          <w:lang w:val="en-US"/>
        </w:rPr>
        <w:t>R</w:t>
      </w:r>
      <w:r>
        <w:rPr>
          <w:sz w:val="20"/>
          <w:szCs w:val="20"/>
        </w:rPr>
        <w:t xml:space="preserve">, заданного на множестве </w:t>
      </w:r>
      <w:r>
        <w:rPr>
          <w:sz w:val="20"/>
          <w:szCs w:val="20"/>
          <w:lang w:val="en-US"/>
        </w:rPr>
        <w:t>M</w:t>
      </w:r>
      <w:r>
        <w:rPr>
          <w:sz w:val="20"/>
          <w:szCs w:val="20"/>
        </w:rPr>
        <w:t xml:space="preserve">, если </w:t>
      </w:r>
      <w:r>
        <w:rPr>
          <w:sz w:val="20"/>
          <w:szCs w:val="20"/>
          <w:lang w:val="en-US"/>
        </w:rPr>
        <w:t>R</w:t>
      </w:r>
      <w:r w:rsidRPr="007114CC">
        <w:rPr>
          <w:sz w:val="20"/>
          <w:szCs w:val="20"/>
        </w:rPr>
        <w:t>=”</w:t>
      </w:r>
      <w:r>
        <w:rPr>
          <w:sz w:val="20"/>
          <w:szCs w:val="20"/>
        </w:rPr>
        <w:t>жить в одном городе</w:t>
      </w:r>
      <w:r w:rsidRPr="007114CC">
        <w:rPr>
          <w:sz w:val="20"/>
          <w:szCs w:val="20"/>
        </w:rPr>
        <w:t>”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M</w:t>
      </w:r>
      <w:r>
        <w:rPr>
          <w:sz w:val="20"/>
          <w:szCs w:val="20"/>
        </w:rPr>
        <w:t xml:space="preserve"> – множество людей.</w:t>
      </w:r>
    </w:p>
    <w:p w:rsidR="007114CC" w:rsidRPr="007114CC" w:rsidRDefault="007114CC" w:rsidP="007114CC">
      <w:pPr>
        <w:pStyle w:val="a3"/>
        <w:numPr>
          <w:ilvl w:val="0"/>
          <w:numId w:val="3"/>
        </w:numPr>
        <w:spacing w:after="0"/>
        <w:jc w:val="both"/>
      </w:pPr>
      <w:r>
        <w:rPr>
          <w:sz w:val="20"/>
          <w:szCs w:val="20"/>
        </w:rPr>
        <w:t xml:space="preserve">Из одного центра управления запущены три </w:t>
      </w:r>
      <w:proofErr w:type="spellStart"/>
      <w:r>
        <w:rPr>
          <w:sz w:val="20"/>
          <w:szCs w:val="20"/>
        </w:rPr>
        <w:t>беспилотника</w:t>
      </w:r>
      <w:proofErr w:type="spellEnd"/>
      <w:r>
        <w:rPr>
          <w:sz w:val="20"/>
          <w:szCs w:val="20"/>
        </w:rPr>
        <w:t xml:space="preserve"> для видеосъемки акватории моря. Время съемки первого – 12 минут, второго – 18 минут, третьего – 22 минуты. Через какое время </w:t>
      </w:r>
      <w:proofErr w:type="spellStart"/>
      <w:r>
        <w:rPr>
          <w:sz w:val="20"/>
          <w:szCs w:val="20"/>
        </w:rPr>
        <w:t>беспилотники</w:t>
      </w:r>
      <w:proofErr w:type="spellEnd"/>
      <w:r>
        <w:rPr>
          <w:sz w:val="20"/>
          <w:szCs w:val="20"/>
        </w:rPr>
        <w:t xml:space="preserve"> одновременно вернутся в центр управления, если их запускают вновь после очередной перезарядки (считать время на перезарядку одинаково для всех).</w:t>
      </w:r>
    </w:p>
    <w:p w:rsidR="007114CC" w:rsidRPr="007114CC" w:rsidRDefault="007114CC" w:rsidP="007114CC">
      <w:pPr>
        <w:pStyle w:val="a3"/>
        <w:numPr>
          <w:ilvl w:val="0"/>
          <w:numId w:val="3"/>
        </w:numPr>
        <w:spacing w:after="0"/>
        <w:jc w:val="both"/>
      </w:pPr>
      <w:r>
        <w:rPr>
          <w:sz w:val="20"/>
          <w:szCs w:val="20"/>
        </w:rPr>
        <w:t xml:space="preserve">Доказать, что при любом натуральном </w:t>
      </w: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 xml:space="preserve"> </w:t>
      </w:r>
      <w:r w:rsidR="006B6A4B" w:rsidRPr="007114CC">
        <w:rPr>
          <w:position w:val="-12"/>
          <w:sz w:val="20"/>
          <w:szCs w:val="20"/>
        </w:rPr>
        <w:object w:dxaOrig="1280" w:dyaOrig="340">
          <v:shape id="_x0000_i1028" type="#_x0000_t75" style="width:63.65pt;height:16.75pt" o:ole="">
            <v:imagedata r:id="rId11" o:title=""/>
          </v:shape>
          <o:OLEObject Type="Embed" ProgID="Equation.DSMT4" ShapeID="_x0000_i1028" DrawAspect="Content" ObjectID="_1584986728" r:id="rId12"/>
        </w:object>
      </w:r>
      <w:r>
        <w:rPr>
          <w:sz w:val="20"/>
          <w:szCs w:val="20"/>
        </w:rPr>
        <w:t>.</w:t>
      </w:r>
    </w:p>
    <w:p w:rsidR="007114CC" w:rsidRPr="006B6A4B" w:rsidRDefault="007114CC" w:rsidP="007114CC">
      <w:pPr>
        <w:pStyle w:val="a3"/>
        <w:numPr>
          <w:ilvl w:val="0"/>
          <w:numId w:val="3"/>
        </w:numPr>
        <w:spacing w:after="0"/>
        <w:jc w:val="both"/>
      </w:pPr>
      <w:r>
        <w:rPr>
          <w:sz w:val="20"/>
          <w:szCs w:val="20"/>
        </w:rPr>
        <w:t>Используя теоремы о НОД и НОК (</w:t>
      </w:r>
      <w:proofErr w:type="gramStart"/>
      <w:r>
        <w:rPr>
          <w:sz w:val="20"/>
          <w:szCs w:val="20"/>
        </w:rPr>
        <w:t>см</w:t>
      </w:r>
      <w:proofErr w:type="gramEnd"/>
      <w:r>
        <w:rPr>
          <w:sz w:val="20"/>
          <w:szCs w:val="20"/>
        </w:rPr>
        <w:t>. лекцию о простых числах), определить НОД и НОК пары чисел 7</w:t>
      </w:r>
      <w:r w:rsidR="006B6A4B">
        <w:rPr>
          <w:sz w:val="20"/>
          <w:szCs w:val="20"/>
        </w:rPr>
        <w:t>5</w:t>
      </w:r>
      <w:r>
        <w:rPr>
          <w:sz w:val="20"/>
          <w:szCs w:val="20"/>
        </w:rPr>
        <w:t>0</w:t>
      </w:r>
      <w:r w:rsidR="006B6A4B">
        <w:rPr>
          <w:sz w:val="20"/>
          <w:szCs w:val="20"/>
        </w:rPr>
        <w:t>88</w:t>
      </w:r>
      <w:r>
        <w:rPr>
          <w:sz w:val="20"/>
          <w:szCs w:val="20"/>
        </w:rPr>
        <w:t xml:space="preserve"> и </w:t>
      </w:r>
      <w:r w:rsidR="006B6A4B">
        <w:rPr>
          <w:sz w:val="20"/>
          <w:szCs w:val="20"/>
        </w:rPr>
        <w:t>3</w:t>
      </w:r>
      <w:r>
        <w:rPr>
          <w:sz w:val="20"/>
          <w:szCs w:val="20"/>
        </w:rPr>
        <w:t>90</w:t>
      </w:r>
      <w:r w:rsidR="006B6A4B">
        <w:rPr>
          <w:sz w:val="20"/>
          <w:szCs w:val="20"/>
        </w:rPr>
        <w:t>32</w:t>
      </w:r>
      <w:r>
        <w:rPr>
          <w:sz w:val="20"/>
          <w:szCs w:val="20"/>
        </w:rPr>
        <w:t>2.</w:t>
      </w:r>
    </w:p>
    <w:p w:rsidR="006B6A4B" w:rsidRDefault="006B6A4B" w:rsidP="006B6A4B">
      <w:pPr>
        <w:spacing w:after="0"/>
        <w:jc w:val="both"/>
      </w:pPr>
    </w:p>
    <w:p w:rsidR="006B6A4B" w:rsidRDefault="006B6A4B" w:rsidP="006B6A4B">
      <w:pPr>
        <w:spacing w:after="0"/>
        <w:jc w:val="both"/>
      </w:pPr>
    </w:p>
    <w:p w:rsidR="006B6A4B" w:rsidRDefault="006B6A4B" w:rsidP="006B6A4B">
      <w:pPr>
        <w:spacing w:after="0"/>
        <w:jc w:val="both"/>
      </w:pPr>
    </w:p>
    <w:p w:rsidR="006B6A4B" w:rsidRPr="007114CC" w:rsidRDefault="006B6A4B" w:rsidP="006B6A4B">
      <w:pPr>
        <w:spacing w:after="0"/>
        <w:jc w:val="center"/>
        <w:rPr>
          <w:b/>
        </w:rPr>
      </w:pPr>
      <w:r w:rsidRPr="007114CC">
        <w:rPr>
          <w:b/>
        </w:rPr>
        <w:lastRenderedPageBreak/>
        <w:t>Контрольная работа №1</w:t>
      </w:r>
    </w:p>
    <w:p w:rsidR="006B6A4B" w:rsidRPr="007114CC" w:rsidRDefault="006B6A4B" w:rsidP="006B6A4B">
      <w:pPr>
        <w:spacing w:after="0"/>
        <w:jc w:val="center"/>
        <w:rPr>
          <w:b/>
        </w:rPr>
      </w:pPr>
      <w:r w:rsidRPr="007114CC">
        <w:rPr>
          <w:b/>
        </w:rPr>
        <w:t xml:space="preserve">Вариант </w:t>
      </w:r>
      <w:r>
        <w:rPr>
          <w:b/>
        </w:rPr>
        <w:t>3</w:t>
      </w:r>
    </w:p>
    <w:p w:rsidR="006B6A4B" w:rsidRPr="007114CC" w:rsidRDefault="006B6A4B" w:rsidP="006B6A4B">
      <w:pPr>
        <w:spacing w:after="0"/>
        <w:jc w:val="both"/>
        <w:rPr>
          <w:i/>
        </w:rPr>
      </w:pPr>
      <w:r w:rsidRPr="007114CC">
        <w:rPr>
          <w:i/>
        </w:rPr>
        <w:t xml:space="preserve">Решите предложенные задачи. </w:t>
      </w:r>
      <w:proofErr w:type="gramStart"/>
      <w:r w:rsidRPr="007114CC">
        <w:rPr>
          <w:i/>
        </w:rPr>
        <w:t>За каждую задачу выставляется не более 1 балла. 1 балл – задача решена полностью, правильно, представлено подробное решение; 0.75 балла – задача решена полностью, правильно, тем не менее, присутствуют мелкие недочеты (например, представленное решение недостаточно подробно, имеются арифметические огрехи); 0.5 балла – задача решена не полностью, имеются вычислительные ошибки в начале решения задачи, либо решение записано фрагментарно, без необходимых комментариев;</w:t>
      </w:r>
      <w:proofErr w:type="gramEnd"/>
      <w:r w:rsidRPr="007114CC">
        <w:rPr>
          <w:i/>
        </w:rPr>
        <w:t xml:space="preserve"> 0.25 балла – задача решена с грубыми недочетами и ошибками, представлены только (верные) идеи решения, либо ход решения практически не представлен; 0 – задача не решена либо решена в корне не верно.</w:t>
      </w:r>
    </w:p>
    <w:p w:rsidR="006B6A4B" w:rsidRPr="00F86A78" w:rsidRDefault="006B6A4B" w:rsidP="006B6A4B">
      <w:pPr>
        <w:pStyle w:val="a3"/>
        <w:numPr>
          <w:ilvl w:val="0"/>
          <w:numId w:val="4"/>
        </w:numPr>
        <w:spacing w:after="0"/>
        <w:jc w:val="both"/>
      </w:pPr>
      <w:r>
        <w:t xml:space="preserve">Доказать утверждение методом математической индукции: </w:t>
      </w:r>
      <w:r w:rsidRPr="007E6E52">
        <w:rPr>
          <w:position w:val="-28"/>
          <w:sz w:val="20"/>
          <w:szCs w:val="20"/>
        </w:rPr>
        <w:object w:dxaOrig="2620" w:dyaOrig="680">
          <v:shape id="_x0000_i1029" type="#_x0000_t75" style="width:130.6pt;height:34.35pt" o:ole="">
            <v:imagedata r:id="rId13" o:title=""/>
          </v:shape>
          <o:OLEObject Type="Embed" ProgID="Equation.3" ShapeID="_x0000_i1029" DrawAspect="Content" ObjectID="_1584986729" r:id="rId14"/>
        </w:object>
      </w:r>
    </w:p>
    <w:p w:rsidR="006B6A4B" w:rsidRPr="007114CC" w:rsidRDefault="006B6A4B" w:rsidP="006B6A4B">
      <w:pPr>
        <w:pStyle w:val="a3"/>
        <w:numPr>
          <w:ilvl w:val="0"/>
          <w:numId w:val="4"/>
        </w:numPr>
        <w:spacing w:after="0"/>
        <w:jc w:val="both"/>
      </w:pPr>
      <w:r>
        <w:rPr>
          <w:sz w:val="20"/>
          <w:szCs w:val="20"/>
        </w:rPr>
        <w:t xml:space="preserve">Определите свойства отношения </w:t>
      </w:r>
      <w:r>
        <w:rPr>
          <w:sz w:val="20"/>
          <w:szCs w:val="20"/>
          <w:lang w:val="en-US"/>
        </w:rPr>
        <w:t>R</w:t>
      </w:r>
      <w:r>
        <w:rPr>
          <w:sz w:val="20"/>
          <w:szCs w:val="20"/>
        </w:rPr>
        <w:t xml:space="preserve">, заданного на множестве </w:t>
      </w:r>
      <w:r>
        <w:rPr>
          <w:sz w:val="20"/>
          <w:szCs w:val="20"/>
          <w:lang w:val="en-US"/>
        </w:rPr>
        <w:t>M</w:t>
      </w:r>
      <w:r>
        <w:rPr>
          <w:sz w:val="20"/>
          <w:szCs w:val="20"/>
        </w:rPr>
        <w:t xml:space="preserve">, если </w:t>
      </w:r>
      <w:r w:rsidRPr="006B6A4B">
        <w:rPr>
          <w:position w:val="-12"/>
          <w:sz w:val="20"/>
          <w:szCs w:val="20"/>
        </w:rPr>
        <w:object w:dxaOrig="2299" w:dyaOrig="340">
          <v:shape id="_x0000_i1030" type="#_x0000_t75" style="width:114.7pt;height:16.75pt" o:ole="">
            <v:imagedata r:id="rId15" o:title=""/>
          </v:shape>
          <o:OLEObject Type="Embed" ProgID="Equation.DSMT4" ShapeID="_x0000_i1030" DrawAspect="Content" ObjectID="_1584986730" r:id="rId16"/>
        </w:object>
      </w:r>
      <w:r>
        <w:rPr>
          <w:sz w:val="20"/>
          <w:szCs w:val="20"/>
        </w:rPr>
        <w:t xml:space="preserve">, </w:t>
      </w:r>
      <w:r w:rsidRPr="006B6A4B">
        <w:rPr>
          <w:position w:val="-10"/>
          <w:sz w:val="20"/>
          <w:szCs w:val="20"/>
          <w:lang w:val="en-US"/>
        </w:rPr>
        <w:object w:dxaOrig="2020" w:dyaOrig="300">
          <v:shape id="_x0000_i1031" type="#_x0000_t75" style="width:101.3pt;height:15.05pt" o:ole="">
            <v:imagedata r:id="rId17" o:title=""/>
          </v:shape>
          <o:OLEObject Type="Embed" ProgID="Equation.DSMT4" ShapeID="_x0000_i1031" DrawAspect="Content" ObjectID="_1584986731" r:id="rId18"/>
        </w:object>
      </w:r>
      <w:r>
        <w:rPr>
          <w:sz w:val="20"/>
          <w:szCs w:val="20"/>
        </w:rPr>
        <w:t>.</w:t>
      </w:r>
    </w:p>
    <w:p w:rsidR="006B6A4B" w:rsidRPr="007114CC" w:rsidRDefault="006B6A4B" w:rsidP="006B6A4B">
      <w:pPr>
        <w:pStyle w:val="a3"/>
        <w:numPr>
          <w:ilvl w:val="0"/>
          <w:numId w:val="4"/>
        </w:numPr>
        <w:spacing w:after="0"/>
        <w:jc w:val="both"/>
      </w:pPr>
      <w:r>
        <w:rPr>
          <w:sz w:val="20"/>
          <w:szCs w:val="20"/>
        </w:rPr>
        <w:t xml:space="preserve">Периоды обращения вокруг Солнца планет Земной группы составляют: </w:t>
      </w:r>
      <w:proofErr w:type="gramStart"/>
      <w:r>
        <w:rPr>
          <w:sz w:val="20"/>
          <w:szCs w:val="20"/>
        </w:rPr>
        <w:t xml:space="preserve">Меркурия – 88 суток, Венеры – 225 суток, Земли – 365 суток, Марса – 687 суток. </w:t>
      </w:r>
      <w:proofErr w:type="gramEnd"/>
      <w:r>
        <w:rPr>
          <w:sz w:val="20"/>
          <w:szCs w:val="20"/>
        </w:rPr>
        <w:t>Через какой наименьший период времени (ответ записать в земных годах) состоится парад планет, при котором в своем движении по орбитам эти планеты оказываются на одной линии?</w:t>
      </w:r>
    </w:p>
    <w:p w:rsidR="006B6A4B" w:rsidRPr="007114CC" w:rsidRDefault="006B6A4B" w:rsidP="006B6A4B">
      <w:pPr>
        <w:pStyle w:val="a3"/>
        <w:numPr>
          <w:ilvl w:val="0"/>
          <w:numId w:val="4"/>
        </w:numPr>
        <w:spacing w:after="0"/>
        <w:jc w:val="both"/>
      </w:pPr>
      <w:r>
        <w:rPr>
          <w:sz w:val="20"/>
          <w:szCs w:val="20"/>
        </w:rPr>
        <w:t xml:space="preserve">Доказать, что при любом натуральном </w:t>
      </w: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 xml:space="preserve"> </w:t>
      </w:r>
      <w:r w:rsidRPr="007114CC">
        <w:rPr>
          <w:position w:val="-12"/>
          <w:sz w:val="20"/>
          <w:szCs w:val="20"/>
        </w:rPr>
        <w:object w:dxaOrig="1660" w:dyaOrig="340">
          <v:shape id="_x0000_i1032" type="#_x0000_t75" style="width:82.9pt;height:16.75pt" o:ole="">
            <v:imagedata r:id="rId19" o:title=""/>
          </v:shape>
          <o:OLEObject Type="Embed" ProgID="Equation.DSMT4" ShapeID="_x0000_i1032" DrawAspect="Content" ObjectID="_1584986732" r:id="rId20"/>
        </w:object>
      </w:r>
      <w:r>
        <w:rPr>
          <w:sz w:val="20"/>
          <w:szCs w:val="20"/>
        </w:rPr>
        <w:t>.</w:t>
      </w:r>
    </w:p>
    <w:p w:rsidR="006B6A4B" w:rsidRPr="006B6A4B" w:rsidRDefault="006B6A4B" w:rsidP="006B6A4B">
      <w:pPr>
        <w:pStyle w:val="a3"/>
        <w:numPr>
          <w:ilvl w:val="0"/>
          <w:numId w:val="4"/>
        </w:numPr>
        <w:spacing w:after="0"/>
        <w:jc w:val="both"/>
      </w:pPr>
      <w:r>
        <w:rPr>
          <w:sz w:val="20"/>
          <w:szCs w:val="20"/>
        </w:rPr>
        <w:t>Используя теоремы о НОД и НОК (</w:t>
      </w:r>
      <w:proofErr w:type="gramStart"/>
      <w:r>
        <w:rPr>
          <w:sz w:val="20"/>
          <w:szCs w:val="20"/>
        </w:rPr>
        <w:t>см</w:t>
      </w:r>
      <w:proofErr w:type="gramEnd"/>
      <w:r>
        <w:rPr>
          <w:sz w:val="20"/>
          <w:szCs w:val="20"/>
        </w:rPr>
        <w:t>. лекцию о простых числах), определить НОД и НОК пары чисел 34006 и 234567890.</w:t>
      </w:r>
    </w:p>
    <w:p w:rsidR="006B6A4B" w:rsidRDefault="006B6A4B" w:rsidP="006B6A4B">
      <w:pPr>
        <w:spacing w:after="0"/>
        <w:jc w:val="both"/>
      </w:pPr>
      <w:r>
        <w:t>__________________________________________________________________________________</w:t>
      </w:r>
    </w:p>
    <w:p w:rsidR="006B6A4B" w:rsidRPr="007114CC" w:rsidRDefault="006B6A4B" w:rsidP="006B6A4B">
      <w:pPr>
        <w:spacing w:after="0"/>
        <w:jc w:val="both"/>
      </w:pPr>
    </w:p>
    <w:p w:rsidR="006B6A4B" w:rsidRPr="007114CC" w:rsidRDefault="006B6A4B" w:rsidP="006B6A4B">
      <w:pPr>
        <w:spacing w:after="0"/>
        <w:jc w:val="center"/>
        <w:rPr>
          <w:b/>
        </w:rPr>
      </w:pPr>
      <w:r w:rsidRPr="007114CC">
        <w:rPr>
          <w:b/>
        </w:rPr>
        <w:t>Контрольная работа №1</w:t>
      </w:r>
    </w:p>
    <w:p w:rsidR="006B6A4B" w:rsidRPr="007114CC" w:rsidRDefault="006B6A4B" w:rsidP="006B6A4B">
      <w:pPr>
        <w:spacing w:after="0"/>
        <w:jc w:val="center"/>
        <w:rPr>
          <w:b/>
        </w:rPr>
      </w:pPr>
      <w:r w:rsidRPr="007114CC">
        <w:rPr>
          <w:b/>
        </w:rPr>
        <w:t xml:space="preserve">Вариант </w:t>
      </w:r>
      <w:r>
        <w:rPr>
          <w:b/>
        </w:rPr>
        <w:t>4</w:t>
      </w:r>
    </w:p>
    <w:p w:rsidR="006B6A4B" w:rsidRPr="007114CC" w:rsidRDefault="006B6A4B" w:rsidP="006B6A4B">
      <w:pPr>
        <w:spacing w:after="0"/>
        <w:jc w:val="both"/>
        <w:rPr>
          <w:i/>
        </w:rPr>
      </w:pPr>
      <w:r w:rsidRPr="007114CC">
        <w:rPr>
          <w:i/>
        </w:rPr>
        <w:t xml:space="preserve">Решите предложенные задачи. </w:t>
      </w:r>
      <w:proofErr w:type="gramStart"/>
      <w:r w:rsidRPr="007114CC">
        <w:rPr>
          <w:i/>
        </w:rPr>
        <w:t>За каждую задачу выставляется не более 1 балла. 1 балл – задача решена полностью, правильно, представлено подробное решение; 0.75 балла – задача решена полностью, правильно, тем не менее, присутствуют мелкие недочеты (например, представленное решение недостаточно подробно, имеются арифметические огрехи); 0.5 балла – задача решена не полностью, имеются вычислительные ошибки в начале решения задачи, либо решение записано фрагментарно, без необходимых комментариев;</w:t>
      </w:r>
      <w:proofErr w:type="gramEnd"/>
      <w:r w:rsidRPr="007114CC">
        <w:rPr>
          <w:i/>
        </w:rPr>
        <w:t xml:space="preserve"> 0.25 балла – задача решена с грубыми недочетами и ошибками, представлены только (верные) идеи решения, либо ход решения практически не представлен; 0 – задача не решена либо решена в корне не верно.</w:t>
      </w:r>
    </w:p>
    <w:p w:rsidR="006B6A4B" w:rsidRPr="00F86A78" w:rsidRDefault="006B6A4B" w:rsidP="006B6A4B">
      <w:pPr>
        <w:pStyle w:val="a3"/>
        <w:numPr>
          <w:ilvl w:val="0"/>
          <w:numId w:val="5"/>
        </w:numPr>
        <w:spacing w:after="0"/>
        <w:jc w:val="both"/>
      </w:pPr>
      <w:r>
        <w:t xml:space="preserve">Доказать утверждение методом математической индукции: </w:t>
      </w:r>
      <w:r w:rsidRPr="007E6E52">
        <w:rPr>
          <w:position w:val="-28"/>
          <w:sz w:val="20"/>
          <w:szCs w:val="20"/>
        </w:rPr>
        <w:object w:dxaOrig="2560" w:dyaOrig="680">
          <v:shape id="_x0000_i1034" type="#_x0000_t75" style="width:128.1pt;height:34.35pt" o:ole="">
            <v:imagedata r:id="rId21" o:title=""/>
          </v:shape>
          <o:OLEObject Type="Embed" ProgID="Equation.3" ShapeID="_x0000_i1034" DrawAspect="Content" ObjectID="_1584986733" r:id="rId22"/>
        </w:object>
      </w:r>
    </w:p>
    <w:p w:rsidR="006B6A4B" w:rsidRPr="007114CC" w:rsidRDefault="006B6A4B" w:rsidP="006B6A4B">
      <w:pPr>
        <w:pStyle w:val="a3"/>
        <w:numPr>
          <w:ilvl w:val="0"/>
          <w:numId w:val="5"/>
        </w:numPr>
        <w:spacing w:after="0"/>
        <w:jc w:val="both"/>
      </w:pPr>
      <w:r>
        <w:rPr>
          <w:sz w:val="20"/>
          <w:szCs w:val="20"/>
        </w:rPr>
        <w:t xml:space="preserve">Определите свойства отношения </w:t>
      </w:r>
      <w:r>
        <w:rPr>
          <w:sz w:val="20"/>
          <w:szCs w:val="20"/>
          <w:lang w:val="en-US"/>
        </w:rPr>
        <w:t>R</w:t>
      </w:r>
      <w:r>
        <w:rPr>
          <w:sz w:val="20"/>
          <w:szCs w:val="20"/>
        </w:rPr>
        <w:t xml:space="preserve">, заданного на множестве </w:t>
      </w:r>
      <w:r>
        <w:rPr>
          <w:sz w:val="20"/>
          <w:szCs w:val="20"/>
          <w:lang w:val="en-US"/>
        </w:rPr>
        <w:t>M</w:t>
      </w:r>
      <w:r>
        <w:rPr>
          <w:sz w:val="20"/>
          <w:szCs w:val="20"/>
        </w:rPr>
        <w:t xml:space="preserve">, если </w:t>
      </w:r>
      <w:r w:rsidRPr="006B6A4B">
        <w:rPr>
          <w:position w:val="-12"/>
          <w:sz w:val="20"/>
          <w:szCs w:val="20"/>
        </w:rPr>
        <w:object w:dxaOrig="3040" w:dyaOrig="340">
          <v:shape id="_x0000_i1035" type="#_x0000_t75" style="width:152.35pt;height:16.75pt" o:ole="">
            <v:imagedata r:id="rId23" o:title=""/>
          </v:shape>
          <o:OLEObject Type="Embed" ProgID="Equation.DSMT4" ShapeID="_x0000_i1035" DrawAspect="Content" ObjectID="_1584986734" r:id="rId24"/>
        </w:object>
      </w:r>
      <w:r>
        <w:rPr>
          <w:sz w:val="20"/>
          <w:szCs w:val="20"/>
        </w:rPr>
        <w:t xml:space="preserve">, </w:t>
      </w:r>
      <w:r w:rsidRPr="006B6A4B">
        <w:rPr>
          <w:position w:val="-10"/>
          <w:sz w:val="20"/>
          <w:szCs w:val="20"/>
          <w:lang w:val="en-US"/>
        </w:rPr>
        <w:object w:dxaOrig="2020" w:dyaOrig="300">
          <v:shape id="_x0000_i1033" type="#_x0000_t75" style="width:101.3pt;height:15.05pt" o:ole="">
            <v:imagedata r:id="rId17" o:title=""/>
          </v:shape>
          <o:OLEObject Type="Embed" ProgID="Equation.DSMT4" ShapeID="_x0000_i1033" DrawAspect="Content" ObjectID="_1584986735" r:id="rId25"/>
        </w:object>
      </w:r>
      <w:r>
        <w:rPr>
          <w:sz w:val="20"/>
          <w:szCs w:val="20"/>
        </w:rPr>
        <w:t>.</w:t>
      </w:r>
    </w:p>
    <w:p w:rsidR="006B6A4B" w:rsidRPr="007114CC" w:rsidRDefault="00C6095B" w:rsidP="006B6A4B">
      <w:pPr>
        <w:pStyle w:val="a3"/>
        <w:numPr>
          <w:ilvl w:val="0"/>
          <w:numId w:val="5"/>
        </w:numPr>
        <w:spacing w:after="0"/>
        <w:jc w:val="both"/>
      </w:pPr>
      <w:r>
        <w:rPr>
          <w:sz w:val="20"/>
          <w:szCs w:val="20"/>
        </w:rPr>
        <w:t>Вьетнамские народные умельцы из кусочков рисовой соломки делают декоративные панно, наклеивая их на доски</w:t>
      </w:r>
      <w:proofErr w:type="gramStart"/>
      <w:r>
        <w:rPr>
          <w:sz w:val="20"/>
          <w:szCs w:val="20"/>
        </w:rPr>
        <w:t xml:space="preserve">. </w:t>
      </w:r>
      <w:proofErr w:type="gramEnd"/>
      <w:r>
        <w:rPr>
          <w:sz w:val="20"/>
          <w:szCs w:val="20"/>
        </w:rPr>
        <w:t>Какой наименьшей длины должна быть соломка, чтобы ее можно было разрезать на равные части по 15 мм и 28 мм, не получая обрезков</w:t>
      </w:r>
      <w:r w:rsidR="006B6A4B">
        <w:rPr>
          <w:sz w:val="20"/>
          <w:szCs w:val="20"/>
        </w:rPr>
        <w:t>?</w:t>
      </w:r>
    </w:p>
    <w:p w:rsidR="006B6A4B" w:rsidRPr="007114CC" w:rsidRDefault="006B6A4B" w:rsidP="006B6A4B">
      <w:pPr>
        <w:pStyle w:val="a3"/>
        <w:numPr>
          <w:ilvl w:val="0"/>
          <w:numId w:val="5"/>
        </w:numPr>
        <w:spacing w:after="0"/>
        <w:jc w:val="both"/>
      </w:pPr>
      <w:r>
        <w:rPr>
          <w:sz w:val="20"/>
          <w:szCs w:val="20"/>
        </w:rPr>
        <w:t xml:space="preserve">Доказать, что при любом натуральном </w:t>
      </w: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 xml:space="preserve"> </w:t>
      </w:r>
      <w:r w:rsidR="00C6095B" w:rsidRPr="007114CC">
        <w:rPr>
          <w:position w:val="-12"/>
          <w:sz w:val="20"/>
          <w:szCs w:val="20"/>
        </w:rPr>
        <w:object w:dxaOrig="1680" w:dyaOrig="340">
          <v:shape id="_x0000_i1036" type="#_x0000_t75" style="width:83.7pt;height:16.75pt" o:ole="">
            <v:imagedata r:id="rId26" o:title=""/>
          </v:shape>
          <o:OLEObject Type="Embed" ProgID="Equation.DSMT4" ShapeID="_x0000_i1036" DrawAspect="Content" ObjectID="_1584986736" r:id="rId27"/>
        </w:object>
      </w:r>
      <w:r>
        <w:rPr>
          <w:sz w:val="20"/>
          <w:szCs w:val="20"/>
        </w:rPr>
        <w:t>.</w:t>
      </w:r>
    </w:p>
    <w:p w:rsidR="007114CC" w:rsidRDefault="006B6A4B" w:rsidP="007114CC">
      <w:pPr>
        <w:spacing w:after="0"/>
        <w:jc w:val="both"/>
      </w:pPr>
      <w:r>
        <w:rPr>
          <w:sz w:val="20"/>
          <w:szCs w:val="20"/>
        </w:rPr>
        <w:t>Используя теоремы о НОД и НОК (</w:t>
      </w:r>
      <w:proofErr w:type="gramStart"/>
      <w:r>
        <w:rPr>
          <w:sz w:val="20"/>
          <w:szCs w:val="20"/>
        </w:rPr>
        <w:t>см</w:t>
      </w:r>
      <w:proofErr w:type="gramEnd"/>
      <w:r>
        <w:rPr>
          <w:sz w:val="20"/>
          <w:szCs w:val="20"/>
        </w:rPr>
        <w:t xml:space="preserve">. лекцию о простых числах), определить НОД и НОК пары чисел </w:t>
      </w:r>
      <w:r w:rsidR="00C6095B">
        <w:rPr>
          <w:sz w:val="20"/>
          <w:szCs w:val="20"/>
        </w:rPr>
        <w:t>22345</w:t>
      </w:r>
      <w:r>
        <w:rPr>
          <w:sz w:val="20"/>
          <w:szCs w:val="20"/>
        </w:rPr>
        <w:t xml:space="preserve"> и </w:t>
      </w:r>
      <w:r w:rsidR="00C6095B">
        <w:rPr>
          <w:sz w:val="20"/>
          <w:szCs w:val="20"/>
        </w:rPr>
        <w:t>998876</w:t>
      </w:r>
      <w:r>
        <w:rPr>
          <w:sz w:val="20"/>
          <w:szCs w:val="20"/>
        </w:rPr>
        <w:t>.</w:t>
      </w:r>
    </w:p>
    <w:sectPr w:rsidR="007114CC" w:rsidSect="0010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Baltic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85C08"/>
    <w:multiLevelType w:val="hybridMultilevel"/>
    <w:tmpl w:val="1E20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A103C"/>
    <w:multiLevelType w:val="hybridMultilevel"/>
    <w:tmpl w:val="BDC4A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45139"/>
    <w:multiLevelType w:val="hybridMultilevel"/>
    <w:tmpl w:val="1E20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7134D"/>
    <w:multiLevelType w:val="hybridMultilevel"/>
    <w:tmpl w:val="1E20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529E4"/>
    <w:multiLevelType w:val="hybridMultilevel"/>
    <w:tmpl w:val="1E20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F86A78"/>
    <w:rsid w:val="00105665"/>
    <w:rsid w:val="00281829"/>
    <w:rsid w:val="006B6A4B"/>
    <w:rsid w:val="007114CC"/>
    <w:rsid w:val="00C6095B"/>
    <w:rsid w:val="00C65F5D"/>
    <w:rsid w:val="00D75C52"/>
    <w:rsid w:val="00F86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A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2018-04-11T15:33:00Z</dcterms:created>
  <dcterms:modified xsi:type="dcterms:W3CDTF">2018-04-11T16:08:00Z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